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11" w:rsidRDefault="00F90911" w:rsidP="00F90911">
      <w:pPr>
        <w:jc w:val="center"/>
        <w:rPr>
          <w:rFonts w:ascii="Times New Roman" w:hAnsi="Times New Roman" w:cs="Times New Roman"/>
          <w:b/>
          <w:sz w:val="28"/>
          <w:lang w:val="pt-PT"/>
        </w:rPr>
      </w:pPr>
      <w:r>
        <w:rPr>
          <w:rFonts w:ascii="Times New Roman" w:hAnsi="Times New Roman" w:cs="Times New Roman"/>
          <w:b/>
          <w:sz w:val="28"/>
          <w:lang w:val="pt-PT"/>
        </w:rPr>
        <w:t>P</w:t>
      </w:r>
      <w:r w:rsidRPr="006654B4">
        <w:rPr>
          <w:rFonts w:ascii="Times New Roman" w:hAnsi="Times New Roman" w:cs="Times New Roman"/>
          <w:b/>
          <w:sz w:val="28"/>
          <w:lang w:val="pt-PT"/>
        </w:rPr>
        <w:t xml:space="preserve">rograma de </w:t>
      </w:r>
      <w:r>
        <w:rPr>
          <w:rFonts w:ascii="Times New Roman" w:hAnsi="Times New Roman" w:cs="Times New Roman"/>
          <w:b/>
          <w:sz w:val="28"/>
          <w:lang w:val="pt-PT"/>
        </w:rPr>
        <w:t>Assistência para P</w:t>
      </w:r>
      <w:r w:rsidRPr="006654B4">
        <w:rPr>
          <w:rFonts w:ascii="Times New Roman" w:hAnsi="Times New Roman" w:cs="Times New Roman"/>
          <w:b/>
          <w:sz w:val="28"/>
          <w:lang w:val="pt-PT"/>
        </w:rPr>
        <w:t xml:space="preserve">rojectos </w:t>
      </w:r>
      <w:r>
        <w:rPr>
          <w:rFonts w:ascii="Times New Roman" w:hAnsi="Times New Roman" w:cs="Times New Roman"/>
          <w:b/>
          <w:sz w:val="28"/>
          <w:lang w:val="pt-PT"/>
        </w:rPr>
        <w:t>C</w:t>
      </w:r>
      <w:r w:rsidRPr="006654B4">
        <w:rPr>
          <w:rFonts w:ascii="Times New Roman" w:hAnsi="Times New Roman" w:cs="Times New Roman"/>
          <w:b/>
          <w:sz w:val="28"/>
          <w:lang w:val="pt-PT"/>
        </w:rPr>
        <w:t>omunitários (APC)</w:t>
      </w:r>
    </w:p>
    <w:p w:rsidR="00F90911" w:rsidRDefault="00F90911" w:rsidP="00F90911">
      <w:pPr>
        <w:jc w:val="center"/>
        <w:rPr>
          <w:rFonts w:ascii="Times New Roman" w:hAnsi="Times New Roman" w:cs="Times New Roman"/>
          <w:b/>
          <w:bCs/>
          <w:iCs/>
          <w:sz w:val="28"/>
          <w:lang w:val="pt-PT"/>
        </w:rPr>
      </w:pPr>
      <w:r>
        <w:rPr>
          <w:rFonts w:ascii="Times New Roman" w:hAnsi="Times New Roman" w:cs="Times New Roman"/>
          <w:b/>
          <w:bCs/>
          <w:iCs/>
          <w:sz w:val="28"/>
          <w:lang w:val="pt-PT"/>
        </w:rPr>
        <w:t xml:space="preserve">A </w:t>
      </w:r>
      <w:r>
        <w:rPr>
          <w:rFonts w:ascii="Times New Roman" w:hAnsi="Times New Roman" w:cs="Times New Roman" w:hint="eastAsia"/>
          <w:b/>
          <w:bCs/>
          <w:iCs/>
          <w:sz w:val="28"/>
          <w:lang w:val="pt-PT"/>
        </w:rPr>
        <w:t>C</w:t>
      </w:r>
      <w:r w:rsidRPr="006654B4">
        <w:rPr>
          <w:rFonts w:ascii="Times New Roman" w:hAnsi="Times New Roman" w:cs="Times New Roman"/>
          <w:b/>
          <w:bCs/>
          <w:iCs/>
          <w:sz w:val="28"/>
          <w:lang w:val="pt-PT"/>
        </w:rPr>
        <w:t>erim</w:t>
      </w:r>
      <w:r w:rsidR="00165547">
        <w:rPr>
          <w:rFonts w:ascii="Times New Roman" w:hAnsi="Times New Roman" w:cs="Times New Roman"/>
          <w:b/>
          <w:bCs/>
          <w:iCs/>
          <w:sz w:val="28"/>
          <w:lang w:val="pt-PT"/>
        </w:rPr>
        <w:t>ô</w:t>
      </w:r>
      <w:r w:rsidRPr="006654B4">
        <w:rPr>
          <w:rFonts w:ascii="Times New Roman" w:hAnsi="Times New Roman" w:cs="Times New Roman"/>
          <w:b/>
          <w:bCs/>
          <w:iCs/>
          <w:sz w:val="28"/>
          <w:lang w:val="pt-PT"/>
        </w:rPr>
        <w:t xml:space="preserve">nia de </w:t>
      </w:r>
      <w:r>
        <w:rPr>
          <w:rFonts w:ascii="Times New Roman" w:hAnsi="Times New Roman" w:cs="Times New Roman" w:hint="eastAsia"/>
          <w:b/>
          <w:bCs/>
          <w:iCs/>
          <w:sz w:val="28"/>
          <w:lang w:val="pt-PT"/>
        </w:rPr>
        <w:t>Inagura</w:t>
      </w:r>
      <w:r>
        <w:rPr>
          <w:rFonts w:ascii="Times New Roman" w:hAnsi="Times New Roman" w:cs="Times New Roman"/>
          <w:b/>
          <w:bCs/>
          <w:iCs/>
          <w:sz w:val="28"/>
          <w:lang w:val="pt-PT"/>
        </w:rPr>
        <w:t>ção 2010</w:t>
      </w:r>
    </w:p>
    <w:p w:rsidR="001E2BCD" w:rsidRPr="00F90911" w:rsidRDefault="00F90911" w:rsidP="00F90911">
      <w:pPr>
        <w:jc w:val="center"/>
        <w:rPr>
          <w:rFonts w:ascii="ＭＳ ゴシック" w:eastAsia="ＭＳ ゴシック" w:hAnsi="ＭＳ ゴシック"/>
          <w:sz w:val="22"/>
          <w:lang w:val="pt-PT"/>
        </w:rPr>
      </w:pPr>
      <w:r>
        <w:rPr>
          <w:rFonts w:ascii="Times New Roman" w:hAnsi="Times New Roman" w:cs="Times New Roman"/>
          <w:b/>
          <w:bCs/>
          <w:iCs/>
          <w:sz w:val="28"/>
          <w:lang w:val="pt-PT"/>
        </w:rPr>
        <w:t xml:space="preserve">“O Projecto de Construção de Furos </w:t>
      </w:r>
      <w:r w:rsidR="007F14D0">
        <w:rPr>
          <w:rFonts w:ascii="Times New Roman" w:hAnsi="Times New Roman" w:cs="Times New Roman"/>
          <w:b/>
          <w:bCs/>
          <w:iCs/>
          <w:sz w:val="28"/>
          <w:lang w:val="pt-PT"/>
        </w:rPr>
        <w:t xml:space="preserve">em </w:t>
      </w:r>
      <w:r>
        <w:rPr>
          <w:rFonts w:ascii="Times New Roman" w:hAnsi="Times New Roman" w:cs="Times New Roman"/>
          <w:b/>
          <w:bCs/>
          <w:iCs/>
          <w:sz w:val="28"/>
          <w:lang w:val="pt-PT"/>
        </w:rPr>
        <w:t>Moamba, Maputo”</w:t>
      </w:r>
    </w:p>
    <w:p w:rsidR="00E412E0" w:rsidRPr="00F90911" w:rsidRDefault="00E412E0" w:rsidP="001E2BCD">
      <w:pPr>
        <w:jc w:val="center"/>
        <w:rPr>
          <w:lang w:val="pt-PT"/>
        </w:rPr>
      </w:pPr>
    </w:p>
    <w:p w:rsidR="00E412E0" w:rsidRPr="00F90911" w:rsidRDefault="001F6BE7" w:rsidP="001E2BCD">
      <w:pPr>
        <w:jc w:val="center"/>
        <w:rPr>
          <w:lang w:val="pt-PT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3561715</wp:posOffset>
            </wp:positionH>
            <wp:positionV relativeFrom="paragraph">
              <wp:posOffset>30480</wp:posOffset>
            </wp:positionV>
            <wp:extent cx="3093085" cy="2316480"/>
            <wp:effectExtent l="19050" t="0" r="0" b="0"/>
            <wp:wrapThrough wrapText="bothSides">
              <wp:wrapPolygon edited="0">
                <wp:start x="-133" y="0"/>
                <wp:lineTo x="-133" y="21493"/>
                <wp:lineTo x="21551" y="21493"/>
                <wp:lineTo x="21551" y="0"/>
                <wp:lineTo x="-133" y="0"/>
              </wp:wrapPolygon>
            </wp:wrapThrough>
            <wp:docPr id="6" name="Picture 2" descr="Y:\GGP\GGP\FY_2010\CCS_Italia\Inauguration\Website_Docs\DSC04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GGP\GGP\FY_2010\CCS_Italia\Inauguration\Website_Docs\DSC0445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26035</wp:posOffset>
            </wp:positionV>
            <wp:extent cx="3086735" cy="2312035"/>
            <wp:effectExtent l="19050" t="0" r="0" b="0"/>
            <wp:wrapThrough wrapText="bothSides">
              <wp:wrapPolygon edited="0">
                <wp:start x="-133" y="0"/>
                <wp:lineTo x="-133" y="21357"/>
                <wp:lineTo x="21596" y="21357"/>
                <wp:lineTo x="21596" y="0"/>
                <wp:lineTo x="-133" y="0"/>
              </wp:wrapPolygon>
            </wp:wrapThrough>
            <wp:docPr id="1" name="Picture 1" descr="Y:\GGP\GGP\FY_2010\CCS_Italia\Inauguration\Website_Docs\DSC04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GGP\GGP\FY_2010\CCS_Italia\Inauguration\Website_Docs\DSC0437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231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2E0" w:rsidRPr="00F90911" w:rsidRDefault="00E412E0" w:rsidP="001E2BCD">
      <w:pPr>
        <w:jc w:val="center"/>
        <w:rPr>
          <w:lang w:val="pt-PT"/>
        </w:rPr>
      </w:pPr>
    </w:p>
    <w:p w:rsidR="00E412E0" w:rsidRPr="00F90911" w:rsidRDefault="00E412E0" w:rsidP="001E2BCD">
      <w:pPr>
        <w:jc w:val="center"/>
        <w:rPr>
          <w:lang w:val="pt-PT"/>
        </w:rPr>
      </w:pPr>
    </w:p>
    <w:p w:rsidR="00E412E0" w:rsidRPr="00F90911" w:rsidRDefault="00E412E0" w:rsidP="001E2BCD">
      <w:pPr>
        <w:jc w:val="center"/>
        <w:rPr>
          <w:lang w:val="pt-PT"/>
        </w:rPr>
      </w:pPr>
    </w:p>
    <w:p w:rsidR="00E412E0" w:rsidRPr="00F90911" w:rsidRDefault="00E412E0" w:rsidP="001E2BCD">
      <w:pPr>
        <w:jc w:val="center"/>
        <w:rPr>
          <w:lang w:val="pt-PT"/>
        </w:rPr>
      </w:pPr>
    </w:p>
    <w:p w:rsidR="00E412E0" w:rsidRPr="00F90911" w:rsidRDefault="00E412E0" w:rsidP="001E2BCD">
      <w:pPr>
        <w:jc w:val="center"/>
        <w:rPr>
          <w:lang w:val="pt-PT"/>
        </w:rPr>
      </w:pPr>
    </w:p>
    <w:p w:rsidR="00E412E0" w:rsidRPr="00F90911" w:rsidRDefault="00E412E0" w:rsidP="001E2BCD">
      <w:pPr>
        <w:jc w:val="center"/>
        <w:rPr>
          <w:lang w:val="pt-PT"/>
        </w:rPr>
      </w:pPr>
    </w:p>
    <w:p w:rsidR="00E412E0" w:rsidRPr="00F90911" w:rsidRDefault="00E412E0" w:rsidP="001E2BCD">
      <w:pPr>
        <w:jc w:val="center"/>
        <w:rPr>
          <w:lang w:val="pt-PT"/>
        </w:rPr>
      </w:pPr>
    </w:p>
    <w:p w:rsidR="00E412E0" w:rsidRPr="00F90911" w:rsidRDefault="00E412E0" w:rsidP="001E2BCD">
      <w:pPr>
        <w:jc w:val="center"/>
        <w:rPr>
          <w:lang w:val="pt-PT"/>
        </w:rPr>
      </w:pPr>
    </w:p>
    <w:p w:rsidR="00E412E0" w:rsidRPr="00F90911" w:rsidRDefault="00E412E0" w:rsidP="001E2BCD">
      <w:pPr>
        <w:jc w:val="center"/>
        <w:rPr>
          <w:lang w:val="pt-PT"/>
        </w:rPr>
      </w:pPr>
    </w:p>
    <w:p w:rsidR="00E412E0" w:rsidRPr="00F90911" w:rsidRDefault="00513D9E" w:rsidP="001E2BCD">
      <w:pPr>
        <w:jc w:val="center"/>
        <w:rPr>
          <w:lang w:val="pt-PT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83.95pt;margin-top:4.15pt;width:241.5pt;height:25.2pt;z-index:251675648;mso-height-percent:200;mso-height-percent:200;mso-width-relative:margin;mso-height-relative:margin" stroked="f">
            <v:textbox style="mso-next-textbox:#_x0000_s1043;mso-fit-shape-to-text:t">
              <w:txbxContent>
                <w:p w:rsidR="00EA5630" w:rsidRPr="00F90911" w:rsidRDefault="00EA5630" w:rsidP="00E412E0">
                  <w:pPr>
                    <w:jc w:val="center"/>
                    <w:rPr>
                      <w:rFonts w:ascii="Times New Roman" w:eastAsia="ＭＳ ゴシック" w:hAnsi="Times New Roman" w:cs="Times New Roman"/>
                      <w:lang w:val="pt-PT"/>
                    </w:rPr>
                  </w:pPr>
                  <w:r w:rsidRPr="00F90911">
                    <w:rPr>
                      <w:rFonts w:ascii="Times New Roman" w:eastAsia="ＭＳ ゴシック" w:hAnsi="Times New Roman" w:cs="Times New Roman"/>
                      <w:lang w:val="pt-PT"/>
                    </w:rPr>
                    <w:t>Presentes da População Local</w:t>
                  </w:r>
                  <w:r w:rsidR="004A73A1">
                    <w:rPr>
                      <w:rFonts w:ascii="Times New Roman" w:eastAsia="ＭＳ ゴシック" w:hAnsi="Times New Roman" w:cs="Times New Roman"/>
                      <w:lang w:val="pt-PT"/>
                    </w:rPr>
                    <w:t xml:space="preserve"> para a Embaixada</w:t>
                  </w:r>
                </w:p>
              </w:txbxContent>
            </v:textbox>
          </v:shape>
        </w:pict>
      </w:r>
      <w:r w:rsidRPr="00513D9E">
        <w:rPr>
          <w:rFonts w:ascii="ＭＳ ゴシック" w:eastAsia="ＭＳ ゴシック" w:hAnsi="ＭＳ ゴシック"/>
          <w:noProof/>
          <w:lang w:val="es-EC" w:eastAsia="zh-TW"/>
        </w:rPr>
        <w:pict>
          <v:shape id="_x0000_s1042" type="#_x0000_t202" style="position:absolute;left:0;text-align:left;margin-left:63.15pt;margin-top:4.15pt;width:144.7pt;height:25.2pt;z-index:251674624;mso-height-percent:200;mso-height-percent:200;mso-width-relative:margin;mso-height-relative:margin" stroked="f">
            <v:textbox style="mso-next-textbox:#_x0000_s1042;mso-fit-shape-to-text:t">
              <w:txbxContent>
                <w:p w:rsidR="00EA5630" w:rsidRPr="00F90911" w:rsidRDefault="00EA5630" w:rsidP="00E412E0">
                  <w:pPr>
                    <w:jc w:val="center"/>
                    <w:rPr>
                      <w:rFonts w:ascii="Times New Roman" w:eastAsia="ＭＳ ゴシック" w:hAnsi="Times New Roman" w:cs="Times New Roman"/>
                    </w:rPr>
                  </w:pPr>
                  <w:r w:rsidRPr="00F90911">
                    <w:rPr>
                      <w:rFonts w:ascii="Times New Roman" w:eastAsia="ＭＳ ゴシック" w:hAnsi="Times New Roman" w:cs="Times New Roman"/>
                      <w:lang w:val="pt-PT"/>
                    </w:rPr>
                    <w:t>Corta de Fita pelo Conselheiro</w:t>
                  </w:r>
                </w:p>
              </w:txbxContent>
            </v:textbox>
          </v:shape>
        </w:pict>
      </w:r>
    </w:p>
    <w:p w:rsidR="00E412E0" w:rsidRPr="00F90911" w:rsidRDefault="00E412E0" w:rsidP="001E2BCD">
      <w:pPr>
        <w:jc w:val="center"/>
        <w:rPr>
          <w:lang w:val="pt-PT"/>
        </w:rPr>
      </w:pPr>
    </w:p>
    <w:p w:rsidR="00E412E0" w:rsidRPr="00F90911" w:rsidRDefault="001F6BE7" w:rsidP="001E2BCD">
      <w:pPr>
        <w:jc w:val="center"/>
        <w:rPr>
          <w:lang w:val="pt-PT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131445</wp:posOffset>
            </wp:positionV>
            <wp:extent cx="3086735" cy="2312035"/>
            <wp:effectExtent l="19050" t="0" r="0" b="0"/>
            <wp:wrapThrough wrapText="bothSides">
              <wp:wrapPolygon edited="0">
                <wp:start x="-133" y="0"/>
                <wp:lineTo x="-133" y="21357"/>
                <wp:lineTo x="21596" y="21357"/>
                <wp:lineTo x="21596" y="0"/>
                <wp:lineTo x="-133" y="0"/>
              </wp:wrapPolygon>
            </wp:wrapThrough>
            <wp:docPr id="8" name="Picture 4" descr="Y:\GGP\GGP\FY_2010\CCS_Italia\Inauguration\Website_Docs\DSC04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GGP\GGP\FY_2010\CCS_Italia\Inauguration\Website_Docs\DSC044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231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131445</wp:posOffset>
            </wp:positionV>
            <wp:extent cx="3086735" cy="2312035"/>
            <wp:effectExtent l="19050" t="0" r="0" b="0"/>
            <wp:wrapThrough wrapText="bothSides">
              <wp:wrapPolygon edited="0">
                <wp:start x="-133" y="0"/>
                <wp:lineTo x="-133" y="21357"/>
                <wp:lineTo x="21596" y="21357"/>
                <wp:lineTo x="21596" y="0"/>
                <wp:lineTo x="-133" y="0"/>
              </wp:wrapPolygon>
            </wp:wrapThrough>
            <wp:docPr id="7" name="Picture 3" descr="Y:\GGP\GGP\FY_2010\CCS_Italia\Inauguration\Website_Docs\DSC04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GGP\GGP\FY_2010\CCS_Italia\Inauguration\Website_Docs\DSC044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231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2E0" w:rsidRPr="00F90911" w:rsidRDefault="00E412E0" w:rsidP="001E2BCD">
      <w:pPr>
        <w:jc w:val="center"/>
        <w:rPr>
          <w:lang w:val="pt-PT"/>
        </w:rPr>
      </w:pPr>
    </w:p>
    <w:p w:rsidR="00E412E0" w:rsidRDefault="00E412E0" w:rsidP="00E412E0">
      <w:pPr>
        <w:rPr>
          <w:rFonts w:ascii="ＭＳ ゴシック" w:eastAsia="ＭＳ ゴシック" w:hAnsi="ＭＳ ゴシック"/>
          <w:lang w:val="pt-PT"/>
        </w:rPr>
      </w:pPr>
    </w:p>
    <w:p w:rsidR="007C1E35" w:rsidRDefault="007C1E35" w:rsidP="00E412E0">
      <w:pPr>
        <w:rPr>
          <w:rFonts w:ascii="ＭＳ ゴシック" w:eastAsia="ＭＳ ゴシック" w:hAnsi="ＭＳ ゴシック"/>
          <w:lang w:val="pt-PT"/>
        </w:rPr>
      </w:pPr>
    </w:p>
    <w:p w:rsidR="007C1E35" w:rsidRDefault="007C1E35" w:rsidP="00E412E0">
      <w:pPr>
        <w:rPr>
          <w:rFonts w:ascii="ＭＳ ゴシック" w:eastAsia="ＭＳ ゴシック" w:hAnsi="ＭＳ ゴシック"/>
          <w:lang w:val="pt-PT"/>
        </w:rPr>
      </w:pPr>
    </w:p>
    <w:p w:rsidR="007C1E35" w:rsidRDefault="007C1E35" w:rsidP="00E412E0">
      <w:pPr>
        <w:rPr>
          <w:rFonts w:ascii="ＭＳ ゴシック" w:eastAsia="ＭＳ ゴシック" w:hAnsi="ＭＳ ゴシック"/>
          <w:lang w:val="pt-PT"/>
        </w:rPr>
      </w:pPr>
    </w:p>
    <w:p w:rsidR="007C1E35" w:rsidRDefault="007C1E35" w:rsidP="00E412E0">
      <w:pPr>
        <w:rPr>
          <w:rFonts w:ascii="ＭＳ ゴシック" w:eastAsia="ＭＳ ゴシック" w:hAnsi="ＭＳ ゴシック"/>
          <w:lang w:val="pt-PT"/>
        </w:rPr>
      </w:pPr>
    </w:p>
    <w:p w:rsidR="007C1E35" w:rsidRDefault="007C1E35" w:rsidP="00E412E0">
      <w:pPr>
        <w:rPr>
          <w:rFonts w:ascii="ＭＳ ゴシック" w:eastAsia="ＭＳ ゴシック" w:hAnsi="ＭＳ ゴシック"/>
          <w:lang w:val="pt-PT"/>
        </w:rPr>
      </w:pPr>
    </w:p>
    <w:p w:rsidR="007C1E35" w:rsidRDefault="007C1E35" w:rsidP="00E412E0">
      <w:pPr>
        <w:rPr>
          <w:rFonts w:ascii="ＭＳ ゴシック" w:eastAsia="ＭＳ ゴシック" w:hAnsi="ＭＳ ゴシック"/>
          <w:lang w:val="pt-PT"/>
        </w:rPr>
      </w:pPr>
    </w:p>
    <w:p w:rsidR="007C1E35" w:rsidRDefault="007C1E35" w:rsidP="00E412E0">
      <w:pPr>
        <w:rPr>
          <w:rFonts w:ascii="ＭＳ ゴシック" w:eastAsia="ＭＳ ゴシック" w:hAnsi="ＭＳ ゴシック"/>
          <w:lang w:val="pt-PT"/>
        </w:rPr>
      </w:pPr>
    </w:p>
    <w:p w:rsidR="007C1E35" w:rsidRDefault="00513D9E" w:rsidP="00E412E0">
      <w:pPr>
        <w:rPr>
          <w:rFonts w:ascii="ＭＳ ゴシック" w:eastAsia="ＭＳ ゴシック" w:hAnsi="ＭＳ ゴシック"/>
          <w:lang w:val="pt-PT"/>
        </w:rPr>
      </w:pPr>
      <w:r w:rsidRPr="00513D9E">
        <w:rPr>
          <w:noProof/>
        </w:rPr>
        <w:pict>
          <v:shape id="_x0000_s1044" type="#_x0000_t202" style="position:absolute;left:0;text-align:left;margin-left:171.85pt;margin-top:12.45pt;width:179.6pt;height:29.05pt;z-index:251676672;mso-position-horizontal-relative:margin;mso-width-relative:margin;mso-height-relative:margin" stroked="f">
            <v:textbox>
              <w:txbxContent>
                <w:p w:rsidR="00EA5630" w:rsidRPr="00D74240" w:rsidRDefault="00EA5630" w:rsidP="007C13F3">
                  <w:pPr>
                    <w:jc w:val="center"/>
                    <w:rPr>
                      <w:rFonts w:ascii="Times New Roman" w:eastAsia="ＭＳ ゴシック" w:hAnsi="Times New Roman" w:cs="Times New Roman"/>
                      <w:lang w:val="pt-PT"/>
                    </w:rPr>
                  </w:pPr>
                  <w:r w:rsidRPr="00D74240">
                    <w:rPr>
                      <w:rFonts w:ascii="Times New Roman" w:eastAsia="ＭＳ ゴシック" w:hAnsi="Times New Roman" w:cs="Times New Roman"/>
                      <w:lang w:val="pt-PT"/>
                    </w:rPr>
                    <w:t>Crianças Celebrando a Cerim</w:t>
                  </w:r>
                  <w:r w:rsidR="00165547">
                    <w:rPr>
                      <w:rFonts w:ascii="Times New Roman" w:eastAsia="ＭＳ ゴシック" w:hAnsi="Times New Roman" w:cs="Times New Roman"/>
                      <w:lang w:val="pt-PT"/>
                    </w:rPr>
                    <w:t>ô</w:t>
                  </w:r>
                  <w:r w:rsidRPr="00D74240">
                    <w:rPr>
                      <w:rFonts w:ascii="Times New Roman" w:eastAsia="ＭＳ ゴシック" w:hAnsi="Times New Roman" w:cs="Times New Roman"/>
                      <w:lang w:val="pt-PT"/>
                    </w:rPr>
                    <w:t>nia</w:t>
                  </w:r>
                </w:p>
                <w:p w:rsidR="00EA5630" w:rsidRPr="00D74240" w:rsidRDefault="00EA5630" w:rsidP="00E412E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:rsidR="007C1E35" w:rsidRDefault="007C1E35" w:rsidP="00E412E0">
      <w:pPr>
        <w:rPr>
          <w:rFonts w:ascii="ＭＳ ゴシック" w:eastAsia="ＭＳ ゴシック" w:hAnsi="ＭＳ ゴシック"/>
          <w:lang w:val="pt-PT"/>
        </w:rPr>
      </w:pPr>
    </w:p>
    <w:p w:rsidR="007C1E35" w:rsidRDefault="007C1E35" w:rsidP="00E412E0">
      <w:pPr>
        <w:rPr>
          <w:rFonts w:ascii="ＭＳ ゴシック" w:eastAsia="ＭＳ ゴシック" w:hAnsi="ＭＳ ゴシック"/>
          <w:lang w:val="pt-PT"/>
        </w:rPr>
      </w:pPr>
    </w:p>
    <w:p w:rsidR="007F14D0" w:rsidRPr="005C643A" w:rsidRDefault="00D74240" w:rsidP="00872A3F">
      <w:pPr>
        <w:ind w:firstLine="840"/>
        <w:rPr>
          <w:rStyle w:val="hps"/>
          <w:rFonts w:ascii="Times New Roman" w:hAnsi="Times New Roman" w:cs="Times New Roman"/>
          <w:sz w:val="24"/>
          <w:szCs w:val="26"/>
          <w:lang w:val="pt-PT"/>
        </w:rPr>
      </w:pPr>
      <w:r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>No día 29 de novembro</w:t>
      </w:r>
      <w:r w:rsidRPr="005C643A">
        <w:rPr>
          <w:rFonts w:ascii="Times New Roman" w:hAnsi="Times New Roman" w:cs="Times New Roman"/>
          <w:sz w:val="24"/>
          <w:szCs w:val="26"/>
          <w:lang w:val="pt-PT"/>
        </w:rPr>
        <w:t xml:space="preserve">, a Embaixada </w:t>
      </w:r>
      <w:r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>do Japão</w:t>
      </w:r>
      <w:r w:rsidRPr="005C643A">
        <w:rPr>
          <w:rFonts w:ascii="Times New Roman" w:hAnsi="Times New Roman" w:cs="Times New Roman"/>
          <w:sz w:val="24"/>
          <w:szCs w:val="26"/>
          <w:lang w:val="pt-PT"/>
        </w:rPr>
        <w:t xml:space="preserve"> </w:t>
      </w:r>
      <w:r w:rsidR="005C643A"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>participou</w:t>
      </w:r>
      <w:r w:rsidRPr="005C643A">
        <w:rPr>
          <w:rFonts w:ascii="Times New Roman" w:hAnsi="Times New Roman" w:cs="Times New Roman"/>
          <w:sz w:val="24"/>
          <w:szCs w:val="26"/>
          <w:lang w:val="pt-PT"/>
        </w:rPr>
        <w:t xml:space="preserve"> </w:t>
      </w:r>
      <w:r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>cerimônias</w:t>
      </w:r>
      <w:r w:rsidRPr="005C643A">
        <w:rPr>
          <w:rFonts w:ascii="Times New Roman" w:hAnsi="Times New Roman" w:cs="Times New Roman"/>
          <w:sz w:val="24"/>
          <w:szCs w:val="26"/>
          <w:lang w:val="pt-PT"/>
        </w:rPr>
        <w:t xml:space="preserve"> </w:t>
      </w:r>
      <w:r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 xml:space="preserve">de inaguração </w:t>
      </w:r>
      <w:r w:rsidR="005C643A"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>d</w:t>
      </w:r>
      <w:r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>o projecto de construção de fu</w:t>
      </w:r>
      <w:r w:rsidR="007F14D0"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>ros no distrito de Moamba, provínci</w:t>
      </w:r>
      <w:r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>a de Maputo. A embaixada financiou o valor total de 81.942 dólares americanos para este projecto.</w:t>
      </w:r>
    </w:p>
    <w:p w:rsidR="007F14D0" w:rsidRPr="005C643A" w:rsidRDefault="007F14D0" w:rsidP="00D74240">
      <w:pPr>
        <w:ind w:firstLine="720"/>
        <w:rPr>
          <w:rStyle w:val="hps"/>
          <w:rFonts w:ascii="Times New Roman" w:hAnsi="Times New Roman" w:cs="Times New Roman"/>
          <w:sz w:val="24"/>
          <w:szCs w:val="26"/>
          <w:lang w:val="pt-PT"/>
        </w:rPr>
      </w:pPr>
    </w:p>
    <w:p w:rsidR="00EA5630" w:rsidRPr="005C643A" w:rsidRDefault="007F14D0" w:rsidP="00872A3F">
      <w:pPr>
        <w:ind w:firstLine="840"/>
        <w:rPr>
          <w:rStyle w:val="hps"/>
          <w:rFonts w:ascii="Times New Roman" w:hAnsi="Times New Roman" w:cs="Times New Roman"/>
          <w:sz w:val="24"/>
          <w:szCs w:val="26"/>
          <w:lang w:val="pt-PT"/>
        </w:rPr>
      </w:pPr>
      <w:r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>Através do pro</w:t>
      </w:r>
      <w:r w:rsidR="00EA5630"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 xml:space="preserve">jecto, </w:t>
      </w:r>
      <w:r w:rsidR="005C643A"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 xml:space="preserve">a </w:t>
      </w:r>
      <w:r w:rsidR="00EA5630"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 xml:space="preserve">ONG “CCS Italia” construiu 7 furos de água em escolas </w:t>
      </w:r>
      <w:r w:rsidR="005C643A"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>e</w:t>
      </w:r>
      <w:r w:rsidR="00EA5630"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 xml:space="preserve"> outras partes de </w:t>
      </w:r>
      <w:r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>7 comunidades distintas no distrito de Moamba, província de Maputo. Este</w:t>
      </w:r>
      <w:r w:rsidR="00EA5630"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>s furos de água</w:t>
      </w:r>
      <w:r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 xml:space="preserve"> beneficiar</w:t>
      </w:r>
      <w:r w:rsidR="00165547">
        <w:rPr>
          <w:rStyle w:val="hps"/>
          <w:rFonts w:ascii="Times New Roman" w:hAnsi="Times New Roman" w:cs="Times New Roman"/>
          <w:sz w:val="24"/>
          <w:szCs w:val="26"/>
          <w:lang w:val="pt-PT"/>
        </w:rPr>
        <w:t>ão</w:t>
      </w:r>
      <w:r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 xml:space="preserve"> cerca de 910 alunos e professores directamente e mais de 13.000 pessoas indirectamente.</w:t>
      </w:r>
    </w:p>
    <w:p w:rsidR="00EA5630" w:rsidRPr="005C643A" w:rsidRDefault="00EA5630" w:rsidP="00EA5630">
      <w:pPr>
        <w:ind w:firstLine="720"/>
        <w:rPr>
          <w:rStyle w:val="hps"/>
          <w:rFonts w:ascii="Times New Roman" w:hAnsi="Times New Roman" w:cs="Times New Roman"/>
          <w:sz w:val="24"/>
          <w:szCs w:val="26"/>
          <w:lang w:val="pt-PT"/>
        </w:rPr>
      </w:pPr>
    </w:p>
    <w:p w:rsidR="00E412E0" w:rsidRPr="005C643A" w:rsidRDefault="00EA5630" w:rsidP="00872A3F">
      <w:pPr>
        <w:ind w:firstLine="840"/>
        <w:rPr>
          <w:rFonts w:ascii="Times New Roman" w:hAnsi="Times New Roman" w:cs="Times New Roman"/>
          <w:sz w:val="24"/>
          <w:szCs w:val="26"/>
          <w:lang w:val="pt-PT"/>
        </w:rPr>
      </w:pPr>
      <w:r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>O conselheiro da embaixada,</w:t>
      </w:r>
      <w:r w:rsidR="00165547">
        <w:rPr>
          <w:rStyle w:val="hps"/>
          <w:rFonts w:ascii="Times New Roman" w:hAnsi="Times New Roman" w:cs="Times New Roman"/>
          <w:sz w:val="24"/>
          <w:szCs w:val="26"/>
          <w:lang w:val="pt-PT"/>
        </w:rPr>
        <w:t xml:space="preserve"> Keiji Hamada,</w:t>
      </w:r>
      <w:r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 xml:space="preserve"> o representantes de CCS Italia </w:t>
      </w:r>
      <w:r w:rsidR="00165547">
        <w:rPr>
          <w:rStyle w:val="hps"/>
          <w:rFonts w:ascii="Times New Roman" w:hAnsi="Times New Roman" w:cs="Times New Roman"/>
          <w:sz w:val="24"/>
          <w:szCs w:val="26"/>
          <w:lang w:val="pt-PT"/>
        </w:rPr>
        <w:t>e</w:t>
      </w:r>
      <w:r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 xml:space="preserve"> Sr. Director Castro José Elias como </w:t>
      </w:r>
      <w:r w:rsidR="00376977"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 xml:space="preserve">um </w:t>
      </w:r>
      <w:r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 xml:space="preserve">substituto da </w:t>
      </w:r>
      <w:r w:rsidR="005C643A"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>Governadora da Província de</w:t>
      </w:r>
      <w:r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 xml:space="preserve"> Maputo </w:t>
      </w:r>
      <w:r w:rsidR="00376977"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 xml:space="preserve">participaram da cerimónia. </w:t>
      </w:r>
      <w:r w:rsidR="00DA0CFA"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 xml:space="preserve">Os </w:t>
      </w:r>
      <w:r w:rsidR="00165547">
        <w:rPr>
          <w:rStyle w:val="hps"/>
          <w:rFonts w:ascii="Times New Roman" w:hAnsi="Times New Roman" w:cs="Times New Roman"/>
          <w:sz w:val="24"/>
          <w:szCs w:val="26"/>
          <w:lang w:val="pt-PT"/>
        </w:rPr>
        <w:t>estudantes</w:t>
      </w:r>
      <w:r w:rsidR="00DA0CFA" w:rsidRPr="005C643A">
        <w:rPr>
          <w:rStyle w:val="hps"/>
          <w:rFonts w:ascii="Times New Roman" w:hAnsi="Times New Roman" w:cs="Times New Roman"/>
          <w:sz w:val="24"/>
          <w:szCs w:val="26"/>
          <w:lang w:val="pt-PT"/>
        </w:rPr>
        <w:t xml:space="preserve"> e a população local celebraram a cerimónia com canções e dança. </w:t>
      </w:r>
      <w:r w:rsidR="00DA0CFA" w:rsidRPr="005C643A">
        <w:rPr>
          <w:rFonts w:ascii="Times New Roman" w:hAnsi="Times New Roman" w:cs="Times New Roman"/>
          <w:sz w:val="24"/>
          <w:szCs w:val="26"/>
          <w:lang w:val="pt-PT"/>
        </w:rPr>
        <w:t>Em seu discurso, o Sr. Elias mostrou sua gratidão pelo projecto e salientou que esses furos ajudar</w:t>
      </w:r>
      <w:r w:rsidR="00165547">
        <w:rPr>
          <w:rFonts w:ascii="Times New Roman" w:hAnsi="Times New Roman" w:cs="Times New Roman"/>
          <w:sz w:val="24"/>
          <w:szCs w:val="26"/>
          <w:lang w:val="pt-PT"/>
        </w:rPr>
        <w:t>ão</w:t>
      </w:r>
      <w:r w:rsidR="00DA0CFA" w:rsidRPr="005C643A">
        <w:rPr>
          <w:rFonts w:ascii="Times New Roman" w:hAnsi="Times New Roman" w:cs="Times New Roman"/>
          <w:sz w:val="24"/>
          <w:szCs w:val="26"/>
          <w:lang w:val="pt-PT"/>
        </w:rPr>
        <w:t xml:space="preserve"> a melhorar a taxa de frequência escolar entre os estudantes, especialmente entre as meninas. </w:t>
      </w:r>
    </w:p>
    <w:sectPr w:rsidR="00E412E0" w:rsidRPr="005C643A" w:rsidSect="00717F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630" w:rsidRDefault="00EA5630" w:rsidP="001E2BCD">
      <w:r>
        <w:separator/>
      </w:r>
    </w:p>
  </w:endnote>
  <w:endnote w:type="continuationSeparator" w:id="1">
    <w:p w:rsidR="00EA5630" w:rsidRDefault="00EA5630" w:rsidP="001E2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630" w:rsidRDefault="00EA5630" w:rsidP="001E2BCD">
      <w:r>
        <w:separator/>
      </w:r>
    </w:p>
  </w:footnote>
  <w:footnote w:type="continuationSeparator" w:id="1">
    <w:p w:rsidR="00EA5630" w:rsidRDefault="00EA5630" w:rsidP="001E2B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E5E"/>
    <w:rsid w:val="00165547"/>
    <w:rsid w:val="00197A31"/>
    <w:rsid w:val="001E2BCD"/>
    <w:rsid w:val="001F6BE7"/>
    <w:rsid w:val="002A2681"/>
    <w:rsid w:val="00376977"/>
    <w:rsid w:val="003D24C0"/>
    <w:rsid w:val="003D578A"/>
    <w:rsid w:val="00423B2B"/>
    <w:rsid w:val="004A73A1"/>
    <w:rsid w:val="004D1AEE"/>
    <w:rsid w:val="00513D9E"/>
    <w:rsid w:val="005C643A"/>
    <w:rsid w:val="00711874"/>
    <w:rsid w:val="00717FA7"/>
    <w:rsid w:val="007C13F3"/>
    <w:rsid w:val="007C1E35"/>
    <w:rsid w:val="007F14D0"/>
    <w:rsid w:val="008339FF"/>
    <w:rsid w:val="00872A3F"/>
    <w:rsid w:val="00B07E5E"/>
    <w:rsid w:val="00BA0F08"/>
    <w:rsid w:val="00C64411"/>
    <w:rsid w:val="00C94AFA"/>
    <w:rsid w:val="00D74240"/>
    <w:rsid w:val="00DA0CFA"/>
    <w:rsid w:val="00E32659"/>
    <w:rsid w:val="00E412E0"/>
    <w:rsid w:val="00EA5630"/>
    <w:rsid w:val="00EF4969"/>
    <w:rsid w:val="00F216E0"/>
    <w:rsid w:val="00F90911"/>
    <w:rsid w:val="00FD5DBB"/>
    <w:rsid w:val="00FF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4C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2BC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2BCD"/>
  </w:style>
  <w:style w:type="paragraph" w:styleId="Footer">
    <w:name w:val="footer"/>
    <w:basedOn w:val="Normal"/>
    <w:link w:val="FooterChar"/>
    <w:uiPriority w:val="99"/>
    <w:semiHidden/>
    <w:unhideWhenUsed/>
    <w:rsid w:val="001E2BC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2BCD"/>
  </w:style>
  <w:style w:type="paragraph" w:styleId="BalloonText">
    <w:name w:val="Balloon Text"/>
    <w:basedOn w:val="Normal"/>
    <w:link w:val="BalloonTextChar"/>
    <w:uiPriority w:val="99"/>
    <w:semiHidden/>
    <w:unhideWhenUsed/>
    <w:rsid w:val="00423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hps">
    <w:name w:val="hps"/>
    <w:basedOn w:val="DefaultParagraphFont"/>
    <w:rsid w:val="00D74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外務省</dc:creator>
  <cp:keywords/>
  <dc:description/>
  <cp:lastModifiedBy>d10375</cp:lastModifiedBy>
  <cp:revision>5</cp:revision>
  <cp:lastPrinted>2011-12-08T13:40:00Z</cp:lastPrinted>
  <dcterms:created xsi:type="dcterms:W3CDTF">2011-12-13T09:21:00Z</dcterms:created>
  <dcterms:modified xsi:type="dcterms:W3CDTF">2011-12-14T11:45:00Z</dcterms:modified>
</cp:coreProperties>
</file>